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AE" w:rsidRPr="00DB3CAE" w:rsidRDefault="00DB3CAE" w:rsidP="00DB3C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B3C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по предмету</w:t>
      </w:r>
    </w:p>
    <w:p w:rsidR="00DB3CAE" w:rsidRPr="00DB3CAE" w:rsidRDefault="00DB3CAE" w:rsidP="00DB3C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B3C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Русский язык» (6</w:t>
      </w:r>
      <w:r w:rsidRPr="00DB3C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класс) на 2019-2020 учебный год.</w:t>
      </w:r>
    </w:p>
    <w:p w:rsidR="00DB3CAE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6 класса составлена в соответствии с положением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 к учебнику для 6 класса общеобразовательной школы авторов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М.Т.Баранова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Л.А.Тростенцовой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и др. (М.: Просвещение, 2014)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подхода. В соответствии с этим в V классе формируются и развиваются коммуникативная, языковая, лингвистическая (языковедческая) и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для данного возраста сферах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и ситуациях общения.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Курс русского языка для 6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класса  направлен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на совершенствование речевой деятельности учащихся на основе овладения знаниями об устройстве русского языка и </w:t>
      </w:r>
      <w:r w:rsidRPr="00116BA2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подхода к изучению русского языка в школе.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народа, и обеспечивающие культурно-исторический компонент курса русского языка в целом.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Указанные блоки в учебном процессе неразрывно взаимосвязаны или интегрированы. Так, например, при обучении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морфологии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по новым федеральным стандартам предусматривает обязательное изучение русского (родного) языка в V</w:t>
      </w:r>
      <w:r w:rsidRPr="00116BA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16BA2">
        <w:rPr>
          <w:rFonts w:ascii="Times New Roman" w:hAnsi="Times New Roman" w:cs="Times New Roman"/>
          <w:sz w:val="24"/>
          <w:szCs w:val="24"/>
        </w:rPr>
        <w:t xml:space="preserve"> классе – 204 часа. Данная рабочая программа предусматривает изучение русского языка в </w:t>
      </w:r>
      <w:r w:rsidRPr="00116BA2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116BA2">
        <w:rPr>
          <w:rFonts w:ascii="Times New Roman" w:hAnsi="Times New Roman" w:cs="Times New Roman"/>
          <w:sz w:val="24"/>
          <w:szCs w:val="24"/>
        </w:rPr>
        <w:t xml:space="preserve"> классе также 204 ч.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( 6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ч. в неделю).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Результаты освоения конкретного учебного предмета, курса</w:t>
      </w:r>
    </w:p>
    <w:p w:rsidR="00DB3CAE" w:rsidRPr="00116BA2" w:rsidRDefault="00DB3CAE" w:rsidP="00DB3CA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B3CAE" w:rsidRPr="00116BA2" w:rsidRDefault="00DB3CAE" w:rsidP="00DB3CAE">
      <w:pPr>
        <w:pStyle w:val="a3"/>
        <w:numPr>
          <w:ilvl w:val="0"/>
          <w:numId w:val="1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знания в процессе получения школьного образования;</w:t>
      </w:r>
    </w:p>
    <w:p w:rsidR="00DB3CAE" w:rsidRPr="00116BA2" w:rsidRDefault="00DB3CAE" w:rsidP="00DB3CAE">
      <w:pPr>
        <w:pStyle w:val="a3"/>
        <w:numPr>
          <w:ilvl w:val="0"/>
          <w:numId w:val="1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</w:t>
      </w:r>
      <w:r w:rsidRPr="00116BA2">
        <w:rPr>
          <w:rFonts w:ascii="Times New Roman" w:hAnsi="Times New Roman" w:cs="Times New Roman"/>
          <w:sz w:val="24"/>
          <w:szCs w:val="24"/>
        </w:rPr>
        <w:lastRenderedPageBreak/>
        <w:t>русского языка как явления национальной культуры; стремление к речевому самосовершенствованию;</w:t>
      </w:r>
    </w:p>
    <w:p w:rsidR="00DB3CAE" w:rsidRPr="00116BA2" w:rsidRDefault="00DB3CAE" w:rsidP="00DB3CAE">
      <w:pPr>
        <w:pStyle w:val="a3"/>
        <w:numPr>
          <w:ilvl w:val="0"/>
          <w:numId w:val="1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16BA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DB3CAE" w:rsidRPr="00116BA2" w:rsidRDefault="00DB3CAE" w:rsidP="00DB3CAE">
      <w:pPr>
        <w:pStyle w:val="a3"/>
        <w:numPr>
          <w:ilvl w:val="0"/>
          <w:numId w:val="2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адекватное понимание информации устного и письменного сообщения;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владение разными видами чтения;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адекватное восприятие на слух текстов разных стилей и жанров;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способность извлекать информацию из разных источников, включая средства массовой</w:t>
      </w:r>
      <w:r w:rsidRPr="00116BA2">
        <w:rPr>
          <w:rFonts w:ascii="Times New Roman" w:hAnsi="Times New Roman" w:cs="Times New Roman"/>
          <w:sz w:val="24"/>
          <w:szCs w:val="24"/>
        </w:rPr>
        <w:tab/>
        <w:t xml:space="preserve">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- умение воспроизводить прослушанный или прочитанный текст с разной степенью свернутости; 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способность свободно, правильно излагать свои мысли в устной и письменной форме;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владеть разными видами диалога и монолога;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способность участвовать в речевом общении, соблюдая нормы речевого этикета;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-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умение совершенствовать и редактировать собственные тексты; </w:t>
      </w:r>
    </w:p>
    <w:p w:rsidR="00DB3CAE" w:rsidRPr="00116BA2" w:rsidRDefault="00DB3CAE" w:rsidP="00DB3CAE">
      <w:pPr>
        <w:pStyle w:val="a3"/>
        <w:spacing w:after="0" w:line="240" w:lineRule="auto"/>
        <w:ind w:left="851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- умение выступать перед аудиторией сверстников с небольшими сообщениями, докладами;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</w:t>
      </w:r>
      <w:r w:rsidRPr="00116BA2">
        <w:rPr>
          <w:rFonts w:ascii="Times New Roman" w:hAnsi="Times New Roman" w:cs="Times New Roman"/>
          <w:sz w:val="24"/>
          <w:szCs w:val="24"/>
        </w:rPr>
        <w:lastRenderedPageBreak/>
        <w:t xml:space="preserve">и языка межнационального общения, о связи языка и культуры народа, о роли родного языка в жизни человека и общества; 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языка художественной литературы; жанры научного, публицистического, официально-делового стилей и разговорной речи; функционально-смысловые типы речи 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9орфоэпическими,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особенностям языкового оформления, использование выразительных средств языка;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DB3CAE" w:rsidRPr="00116BA2" w:rsidRDefault="00DB3CAE" w:rsidP="00DB3CAE">
      <w:pPr>
        <w:pStyle w:val="a3"/>
        <w:numPr>
          <w:ilvl w:val="0"/>
          <w:numId w:val="3"/>
        </w:numPr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pStyle w:val="Standard"/>
        <w:ind w:firstLine="709"/>
        <w:contextualSpacing/>
        <w:mirrorIndents/>
        <w:jc w:val="center"/>
        <w:rPr>
          <w:rFonts w:cs="Times New Roman"/>
          <w:b/>
          <w:lang w:val="ru-RU"/>
        </w:rPr>
      </w:pPr>
      <w:r w:rsidRPr="00116BA2">
        <w:rPr>
          <w:rFonts w:cs="Times New Roman"/>
          <w:b/>
          <w:lang w:val="ru-RU"/>
        </w:rPr>
        <w:t>Учебно-методический комплекс</w:t>
      </w:r>
    </w:p>
    <w:p w:rsidR="00DB3CAE" w:rsidRPr="00116BA2" w:rsidRDefault="00DB3CAE" w:rsidP="00DB3CAE">
      <w:pPr>
        <w:pStyle w:val="a3"/>
        <w:numPr>
          <w:ilvl w:val="0"/>
          <w:numId w:val="5"/>
        </w:num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Учебник Русский язык.6 класс. В 2 ч. Баранов М.Т.,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Л.А. и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др..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М.: «Просвещение» </w:t>
      </w:r>
    </w:p>
    <w:p w:rsidR="00DB3CAE" w:rsidRPr="00116BA2" w:rsidRDefault="00DB3CAE" w:rsidP="00DB3CAE">
      <w:pPr>
        <w:pStyle w:val="a3"/>
        <w:numPr>
          <w:ilvl w:val="0"/>
          <w:numId w:val="5"/>
        </w:num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Программа по русскому языку для 5 – 9 классов М.Т. Баранов, Т.А.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</w:p>
    <w:p w:rsidR="00DB3CAE" w:rsidRPr="00116BA2" w:rsidRDefault="00DB3CAE" w:rsidP="00DB3CAE">
      <w:pPr>
        <w:pStyle w:val="a3"/>
        <w:numPr>
          <w:ilvl w:val="0"/>
          <w:numId w:val="5"/>
        </w:num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 xml:space="preserve">Поурочные разработки по русскому языку. 6 </w:t>
      </w:r>
      <w:proofErr w:type="gramStart"/>
      <w:r w:rsidRPr="00116BA2">
        <w:rPr>
          <w:rFonts w:ascii="Times New Roman" w:hAnsi="Times New Roman" w:cs="Times New Roman"/>
          <w:sz w:val="24"/>
          <w:szCs w:val="24"/>
        </w:rPr>
        <w:t>класс./</w:t>
      </w:r>
      <w:proofErr w:type="gramEnd"/>
      <w:r w:rsidRPr="00116BA2">
        <w:rPr>
          <w:rFonts w:ascii="Times New Roman" w:hAnsi="Times New Roman" w:cs="Times New Roman"/>
          <w:sz w:val="24"/>
          <w:szCs w:val="24"/>
        </w:rPr>
        <w:t xml:space="preserve"> Егорова Н.В. - М.: «ВАКО», 2016.</w:t>
      </w:r>
    </w:p>
    <w:p w:rsidR="00DB3CAE" w:rsidRPr="00116BA2" w:rsidRDefault="00DB3CAE" w:rsidP="00DB3CAE">
      <w:pPr>
        <w:pStyle w:val="a3"/>
        <w:numPr>
          <w:ilvl w:val="0"/>
          <w:numId w:val="5"/>
        </w:num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Е.А.Еремина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>. Виды разбора на уроках русского языка. - . М.: «Просвещение»</w:t>
      </w:r>
    </w:p>
    <w:p w:rsidR="00DB3CAE" w:rsidRPr="00116BA2" w:rsidRDefault="00DB3CAE" w:rsidP="00DB3CAE">
      <w:pPr>
        <w:pStyle w:val="a3"/>
        <w:numPr>
          <w:ilvl w:val="0"/>
          <w:numId w:val="5"/>
        </w:num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Контрольно-измерительные материалы. Русский язык. 9 класс / сост. Н.В. Егорова – М.: ВАКО, 2016.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Баландина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О.П., Семенова И.М. и др. Обучение сочинению по картине. 5-9классы: конспект уроков. – Изд.2-е. Волгоград: Учитель, 2015.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Бируля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И.А Тренажер речевой грамотности: готовимся к ЕГЭ. - Ростов н/Д: Феникс, 2018.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Гайбарян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О.Е. Все правила русского языка. – Изд. 23-е. - Ростов н/Д: Феникс, 2016.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lastRenderedPageBreak/>
        <w:t>Грибанская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Е.Э. Знаки препинания в сложносочиненных предложениях: 5-9 классы. ФГОС. – М.: Издательство «Экзамен», 2016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Горшкова В.Н. Сборник диктантов. 5-9 классы. - М.: ВАКО, 2016.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Новикова Л.И. Прямая и косвенная речь. 5-9 классы. ФГОС. – М.: Издательство «Экзамен», 2017.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Новикова Л.И. Правописание наречий. 6-9 классы. ФГОС. – М.: Издательство «Экзамен», 2016.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BA2">
        <w:rPr>
          <w:rFonts w:ascii="Times New Roman" w:hAnsi="Times New Roman" w:cs="Times New Roman"/>
          <w:sz w:val="24"/>
          <w:szCs w:val="24"/>
        </w:rPr>
        <w:t>Полонецкая</w:t>
      </w:r>
      <w:proofErr w:type="spellEnd"/>
      <w:r w:rsidRPr="00116BA2">
        <w:rPr>
          <w:rFonts w:ascii="Times New Roman" w:hAnsi="Times New Roman" w:cs="Times New Roman"/>
          <w:sz w:val="24"/>
          <w:szCs w:val="24"/>
        </w:rPr>
        <w:t xml:space="preserve"> Л.З., Галкина Г.В. Занимательные задания по русскому языку. 5-9 классы. – 2-е изд. – М.: ВАКО, 2018.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Страхова Л.Л. Сборник диктатов по русскому языку. 5-9 классы. - СПб.: Издательский Дом «Литера», 2014.</w:t>
      </w:r>
    </w:p>
    <w:p w:rsidR="00DB3CAE" w:rsidRPr="00116BA2" w:rsidRDefault="00DB3CAE" w:rsidP="00DB3CAE">
      <w:pPr>
        <w:pStyle w:val="a3"/>
        <w:numPr>
          <w:ilvl w:val="0"/>
          <w:numId w:val="6"/>
        </w:numPr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116BA2">
        <w:rPr>
          <w:rFonts w:ascii="Times New Roman" w:hAnsi="Times New Roman" w:cs="Times New Roman"/>
          <w:sz w:val="24"/>
          <w:szCs w:val="24"/>
        </w:rPr>
        <w:t>Уварова О.А. Русский язык. 5-9 классы: современные диктанты. – Изд. 2-е. – Волгоград: Учитель, 2015.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A2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6736"/>
        <w:gridCol w:w="1622"/>
      </w:tblGrid>
      <w:tr w:rsidR="00DB3CAE" w:rsidRPr="00116BA2" w:rsidTr="00B267CF">
        <w:trPr>
          <w:trHeight w:val="715"/>
        </w:trPr>
        <w:tc>
          <w:tcPr>
            <w:tcW w:w="528" w:type="pct"/>
            <w:shd w:val="clear" w:color="auto" w:fill="F2F2F2" w:themeFill="background1" w:themeFillShade="F2"/>
            <w:vAlign w:val="center"/>
          </w:tcPr>
          <w:p w:rsidR="00DB3CAE" w:rsidRPr="00660BEF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04" w:type="pct"/>
            <w:shd w:val="clear" w:color="auto" w:fill="F2F2F2" w:themeFill="background1" w:themeFillShade="F2"/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68" w:type="pct"/>
            <w:shd w:val="clear" w:color="auto" w:fill="F2F2F2" w:themeFill="background1" w:themeFillShade="F2"/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Язык. Речь. Общение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классе.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pct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868" w:type="pct"/>
            <w:vAlign w:val="center"/>
          </w:tcPr>
          <w:p w:rsidR="00DB3CAE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 Культура речи.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pct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Фразеология. Культура речи</w:t>
            </w:r>
          </w:p>
        </w:tc>
        <w:tc>
          <w:tcPr>
            <w:tcW w:w="868" w:type="pct"/>
            <w:vAlign w:val="center"/>
          </w:tcPr>
          <w:p w:rsidR="00DB3CAE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Словообразование. Орфография. Культура речи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B3CAE" w:rsidRPr="00116BA2" w:rsidTr="00B267CF">
        <w:trPr>
          <w:trHeight w:val="318"/>
        </w:trPr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Культура речи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DB3CAE" w:rsidRPr="00116BA2" w:rsidTr="00B267CF">
        <w:trPr>
          <w:trHeight w:val="458"/>
        </w:trPr>
        <w:tc>
          <w:tcPr>
            <w:tcW w:w="528" w:type="pct"/>
            <w:vMerge w:val="restar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B3CAE" w:rsidRPr="00116BA2" w:rsidTr="00B267CF">
        <w:trPr>
          <w:trHeight w:val="458"/>
        </w:trPr>
        <w:tc>
          <w:tcPr>
            <w:tcW w:w="528" w:type="pct"/>
            <w:vMerge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B3CAE" w:rsidRPr="00116BA2" w:rsidTr="00B267CF">
        <w:trPr>
          <w:trHeight w:val="458"/>
        </w:trPr>
        <w:tc>
          <w:tcPr>
            <w:tcW w:w="528" w:type="pct"/>
            <w:vMerge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B3CAE" w:rsidRPr="00116BA2" w:rsidTr="00B267CF">
        <w:trPr>
          <w:trHeight w:val="458"/>
        </w:trPr>
        <w:tc>
          <w:tcPr>
            <w:tcW w:w="528" w:type="pct"/>
            <w:vMerge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B3CAE" w:rsidRPr="00116BA2" w:rsidTr="00B267CF">
        <w:trPr>
          <w:trHeight w:val="458"/>
        </w:trPr>
        <w:tc>
          <w:tcPr>
            <w:tcW w:w="528" w:type="pct"/>
            <w:vMerge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tcBorders>
              <w:top w:val="single" w:sz="4" w:space="0" w:color="auto"/>
            </w:tcBorders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B3CAE" w:rsidRPr="00116BA2" w:rsidTr="00B267CF"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pct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6 классе.</w:t>
            </w:r>
          </w:p>
        </w:tc>
        <w:tc>
          <w:tcPr>
            <w:tcW w:w="868" w:type="pct"/>
            <w:vAlign w:val="center"/>
            <w:hideMark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3CAE" w:rsidRPr="00116BA2" w:rsidTr="00B267CF"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868" w:type="pct"/>
            <w:vAlign w:val="center"/>
          </w:tcPr>
          <w:p w:rsidR="00DB3CAE" w:rsidRPr="00116BA2" w:rsidRDefault="00DB3CAE" w:rsidP="00B267CF">
            <w:pPr>
              <w:pStyle w:val="a3"/>
              <w:spacing w:after="0" w:line="240" w:lineRule="auto"/>
              <w:ind w:left="0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3CAE" w:rsidRPr="00116BA2" w:rsidTr="00B267CF">
        <w:tc>
          <w:tcPr>
            <w:tcW w:w="528" w:type="pct"/>
            <w:vAlign w:val="center"/>
          </w:tcPr>
          <w:p w:rsidR="00DB3CAE" w:rsidRPr="00116BA2" w:rsidRDefault="00DB3CAE" w:rsidP="00B267CF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pct"/>
            <w:vAlign w:val="center"/>
            <w:hideMark/>
          </w:tcPr>
          <w:p w:rsidR="00DB3CAE" w:rsidRPr="006B3816" w:rsidRDefault="00DB3CAE" w:rsidP="00B267CF">
            <w:pPr>
              <w:pStyle w:val="a3"/>
              <w:spacing w:after="0" w:line="240" w:lineRule="auto"/>
              <w:ind w:left="0" w:firstLine="709"/>
              <w:mirrorIndent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81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8" w:type="pct"/>
            <w:hideMark/>
          </w:tcPr>
          <w:p w:rsidR="00DB3CAE" w:rsidRPr="006B3816" w:rsidRDefault="00DB3CAE" w:rsidP="00B267CF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816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</w:tbl>
    <w:p w:rsidR="00DB3CAE" w:rsidRPr="00116BA2" w:rsidRDefault="00DB3CAE" w:rsidP="00DB3CAE">
      <w:pPr>
        <w:pStyle w:val="a3"/>
        <w:spacing w:after="0" w:line="240" w:lineRule="auto"/>
        <w:ind w:left="0"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DB3CAE" w:rsidRDefault="00DB3CAE" w:rsidP="00DB3CAE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Структура рабочей программы:</w:t>
      </w:r>
    </w:p>
    <w:p w:rsidR="00DB3CAE" w:rsidRDefault="00DB3CAE" w:rsidP="00DB3C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>
        <w:rPr>
          <w:rFonts w:ascii="Times New Roman" w:hAnsi="Times New Roman" w:cs="Times New Roman"/>
        </w:rPr>
        <w:t>Усть</w:t>
      </w:r>
      <w:proofErr w:type="spellEnd"/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Хайрюзовская</w:t>
      </w:r>
      <w:proofErr w:type="spellEnd"/>
      <w:r>
        <w:rPr>
          <w:rFonts w:ascii="Times New Roman" w:hAnsi="Times New Roman" w:cs="Times New Roman"/>
        </w:rPr>
        <w:t xml:space="preserve"> СОШ».</w:t>
      </w:r>
    </w:p>
    <w:p w:rsidR="00DB3CAE" w:rsidRDefault="00DB3CAE" w:rsidP="00DB3CAE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Составитель:</w:t>
      </w:r>
      <w:r>
        <w:rPr>
          <w:rFonts w:ascii="Times New Roman" w:hAnsi="Times New Roman" w:cs="Times New Roman"/>
        </w:rPr>
        <w:t>Зеленкова</w:t>
      </w:r>
      <w:proofErr w:type="spellEnd"/>
      <w:proofErr w:type="gramEnd"/>
      <w:r>
        <w:rPr>
          <w:rFonts w:ascii="Times New Roman" w:hAnsi="Times New Roman" w:cs="Times New Roman"/>
        </w:rPr>
        <w:t xml:space="preserve"> А.Х.</w:t>
      </w:r>
      <w:r>
        <w:rPr>
          <w:rFonts w:ascii="Times New Roman" w:hAnsi="Times New Roman" w:cs="Times New Roman"/>
        </w:rPr>
        <w:t xml:space="preserve">., учитель </w:t>
      </w:r>
      <w:r>
        <w:rPr>
          <w:rFonts w:ascii="Times New Roman" w:hAnsi="Times New Roman" w:cs="Times New Roman"/>
        </w:rPr>
        <w:t>русского языка и литературы</w:t>
      </w:r>
      <w:r>
        <w:rPr>
          <w:rFonts w:ascii="Times New Roman" w:hAnsi="Times New Roman" w:cs="Times New Roman"/>
        </w:rPr>
        <w:t>.</w:t>
      </w:r>
    </w:p>
    <w:p w:rsidR="00E27AAC" w:rsidRDefault="00E27AAC"/>
    <w:sectPr w:rsidR="00E2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3645E"/>
    <w:multiLevelType w:val="hybridMultilevel"/>
    <w:tmpl w:val="7F98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E540A"/>
    <w:multiLevelType w:val="hybridMultilevel"/>
    <w:tmpl w:val="66822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E7224"/>
    <w:multiLevelType w:val="hybridMultilevel"/>
    <w:tmpl w:val="94DC2C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1600F"/>
    <w:multiLevelType w:val="hybridMultilevel"/>
    <w:tmpl w:val="D128A458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5BD0733B"/>
    <w:multiLevelType w:val="hybridMultilevel"/>
    <w:tmpl w:val="7A22CA48"/>
    <w:lvl w:ilvl="0" w:tplc="69488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BD6"/>
    <w:rsid w:val="00987BD6"/>
    <w:rsid w:val="00DB3CAE"/>
    <w:rsid w:val="00E2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02CC0"/>
  <w15:chartTrackingRefBased/>
  <w15:docId w15:val="{B5572545-2DDE-4222-8E30-6F67CC95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AE"/>
    <w:pPr>
      <w:spacing w:after="200" w:line="276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AE"/>
    <w:pPr>
      <w:ind w:left="720"/>
      <w:contextualSpacing/>
    </w:pPr>
    <w:rPr>
      <w:rFonts w:eastAsiaTheme="minorEastAsia"/>
      <w:lang w:eastAsia="ru-RU"/>
    </w:rPr>
  </w:style>
  <w:style w:type="paragraph" w:customStyle="1" w:styleId="Standard">
    <w:name w:val="Standard"/>
    <w:rsid w:val="00DB3CAE"/>
    <w:pPr>
      <w:widowControl w:val="0"/>
      <w:suppressAutoHyphens/>
      <w:autoSpaceDN w:val="0"/>
      <w:spacing w:line="240" w:lineRule="auto"/>
      <w:ind w:left="0" w:firstLine="0"/>
      <w:jc w:val="left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2106</Words>
  <Characters>12007</Characters>
  <Application>Microsoft Office Word</Application>
  <DocSecurity>0</DocSecurity>
  <Lines>100</Lines>
  <Paragraphs>28</Paragraphs>
  <ScaleCrop>false</ScaleCrop>
  <Company>DG Win&amp;Soft</Company>
  <LinksUpToDate>false</LinksUpToDate>
  <CharactersWithSpaces>14085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2</cp:revision>
  <dcterms:created xsi:type="dcterms:W3CDTF">2020-01-27T23:07:00Z</dcterms:created>
  <dcterms:modified xsi:type="dcterms:W3CDTF">2020-01-27T23:11:00Z</dcterms:modified>
</cp:coreProperties>
</file>